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C64" w:rsidRPr="00C00DCD" w:rsidRDefault="003A6C64" w:rsidP="00C00DCD">
      <w:pPr>
        <w:spacing w:after="0" w:line="240" w:lineRule="auto"/>
        <w:contextualSpacing/>
        <w:jc w:val="center"/>
        <w:rPr>
          <w:rFonts w:ascii="Times New Roman" w:hAnsi="Times New Roman"/>
          <w:b/>
          <w:bCs/>
        </w:rPr>
      </w:pPr>
      <w:r w:rsidRPr="00C00DCD">
        <w:rPr>
          <w:rFonts w:ascii="Times New Roman" w:hAnsi="Times New Roman"/>
          <w:b/>
          <w:bCs/>
        </w:rPr>
        <w:t>CITY OF ALBANY</w:t>
      </w:r>
    </w:p>
    <w:p w:rsidR="003A6C64" w:rsidRPr="00C00DCD" w:rsidRDefault="003A6C64" w:rsidP="00C00DCD">
      <w:pPr>
        <w:spacing w:after="0" w:line="240" w:lineRule="auto"/>
        <w:contextualSpacing/>
        <w:jc w:val="center"/>
        <w:rPr>
          <w:rFonts w:ascii="Times New Roman" w:hAnsi="Times New Roman"/>
        </w:rPr>
      </w:pPr>
      <w:r w:rsidRPr="00C00DCD">
        <w:rPr>
          <w:rFonts w:ascii="Times New Roman" w:hAnsi="Times New Roman"/>
          <w:b/>
          <w:bCs/>
        </w:rPr>
        <w:t>MEMORANDUM</w:t>
      </w:r>
    </w:p>
    <w:p w:rsidR="003A6C64" w:rsidRPr="00C00DCD" w:rsidRDefault="003A6C64" w:rsidP="00C00DCD">
      <w:pPr>
        <w:spacing w:after="0" w:line="240" w:lineRule="auto"/>
        <w:contextualSpacing/>
        <w:rPr>
          <w:rFonts w:ascii="Times New Roman" w:hAnsi="Times New Roman"/>
        </w:rPr>
      </w:pPr>
    </w:p>
    <w:p w:rsidR="003A6C64" w:rsidRPr="00C00DCD" w:rsidRDefault="003A6C64" w:rsidP="00C00DCD">
      <w:pPr>
        <w:spacing w:after="0" w:line="240" w:lineRule="auto"/>
        <w:contextualSpacing/>
        <w:rPr>
          <w:rFonts w:ascii="Times New Roman" w:hAnsi="Times New Roman"/>
        </w:rPr>
      </w:pPr>
      <w:r w:rsidRPr="00C00DCD">
        <w:rPr>
          <w:rFonts w:ascii="Times New Roman" w:hAnsi="Times New Roman"/>
        </w:rPr>
        <w:t>DATE:</w:t>
      </w:r>
      <w:r w:rsidRPr="00C00DCD">
        <w:rPr>
          <w:rFonts w:ascii="Times New Roman" w:hAnsi="Times New Roman"/>
        </w:rPr>
        <w:tab/>
      </w:r>
      <w:r w:rsidRPr="00C00DCD">
        <w:rPr>
          <w:rFonts w:ascii="Times New Roman" w:hAnsi="Times New Roman"/>
        </w:rPr>
        <w:tab/>
      </w:r>
      <w:r w:rsidR="009A4C9F">
        <w:rPr>
          <w:rFonts w:ascii="Times New Roman" w:hAnsi="Times New Roman"/>
        </w:rPr>
        <w:t>December 6</w:t>
      </w:r>
      <w:r w:rsidR="00F776C5" w:rsidRPr="00C00DCD">
        <w:rPr>
          <w:rFonts w:ascii="Times New Roman" w:hAnsi="Times New Roman"/>
        </w:rPr>
        <w:t>,</w:t>
      </w:r>
      <w:r w:rsidR="00E03C2F" w:rsidRPr="00C00DCD">
        <w:rPr>
          <w:rFonts w:ascii="Times New Roman" w:hAnsi="Times New Roman"/>
        </w:rPr>
        <w:t xml:space="preserve"> 2017</w:t>
      </w:r>
    </w:p>
    <w:p w:rsidR="003A6C64" w:rsidRPr="00C00DCD" w:rsidRDefault="003A6C64" w:rsidP="00C00DCD">
      <w:pPr>
        <w:spacing w:after="0" w:line="240" w:lineRule="auto"/>
        <w:contextualSpacing/>
        <w:rPr>
          <w:rFonts w:ascii="Times New Roman" w:hAnsi="Times New Roman"/>
        </w:rPr>
      </w:pPr>
    </w:p>
    <w:p w:rsidR="003A6C64" w:rsidRPr="00C00DCD" w:rsidRDefault="003A6C64" w:rsidP="00C00DCD">
      <w:pPr>
        <w:spacing w:after="0" w:line="240" w:lineRule="auto"/>
        <w:contextualSpacing/>
        <w:rPr>
          <w:rFonts w:ascii="Times New Roman" w:hAnsi="Times New Roman"/>
        </w:rPr>
      </w:pPr>
      <w:r w:rsidRPr="00C00DCD">
        <w:rPr>
          <w:rFonts w:ascii="Times New Roman" w:hAnsi="Times New Roman"/>
        </w:rPr>
        <w:t>TO:</w:t>
      </w:r>
      <w:r w:rsidRPr="00C00DCD">
        <w:rPr>
          <w:rFonts w:ascii="Times New Roman" w:hAnsi="Times New Roman"/>
        </w:rPr>
        <w:tab/>
      </w:r>
      <w:r w:rsidRPr="00C00DCD">
        <w:rPr>
          <w:rFonts w:ascii="Times New Roman" w:hAnsi="Times New Roman"/>
        </w:rPr>
        <w:tab/>
      </w:r>
      <w:r w:rsidR="005C3F72" w:rsidRPr="00C00DCD">
        <w:rPr>
          <w:rFonts w:ascii="Times New Roman" w:hAnsi="Times New Roman"/>
        </w:rPr>
        <w:t xml:space="preserve">Sustainability Committee </w:t>
      </w:r>
    </w:p>
    <w:p w:rsidR="003A6C64" w:rsidRPr="00C00DCD" w:rsidRDefault="003A6C64" w:rsidP="00C00DCD">
      <w:pPr>
        <w:spacing w:after="0" w:line="240" w:lineRule="auto"/>
        <w:contextualSpacing/>
        <w:rPr>
          <w:rFonts w:ascii="Times New Roman" w:hAnsi="Times New Roman"/>
        </w:rPr>
      </w:pPr>
      <w:r w:rsidRPr="00C00DCD">
        <w:rPr>
          <w:rFonts w:ascii="Times New Roman" w:hAnsi="Times New Roman"/>
        </w:rPr>
        <w:tab/>
      </w:r>
      <w:r w:rsidRPr="00C00DCD">
        <w:rPr>
          <w:rFonts w:ascii="Times New Roman" w:hAnsi="Times New Roman"/>
        </w:rPr>
        <w:tab/>
      </w:r>
    </w:p>
    <w:p w:rsidR="00C936A6" w:rsidRPr="00C00DCD" w:rsidRDefault="003A6C64" w:rsidP="00C00DCD">
      <w:pPr>
        <w:spacing w:after="0" w:line="240" w:lineRule="auto"/>
        <w:ind w:left="1440" w:hanging="1440"/>
        <w:contextualSpacing/>
        <w:rPr>
          <w:rFonts w:ascii="Times New Roman" w:hAnsi="Times New Roman"/>
        </w:rPr>
      </w:pPr>
      <w:r w:rsidRPr="00C00DCD">
        <w:rPr>
          <w:rFonts w:ascii="Times New Roman" w:hAnsi="Times New Roman"/>
        </w:rPr>
        <w:t>FROM:</w:t>
      </w:r>
      <w:r w:rsidRPr="00C00DCD">
        <w:rPr>
          <w:rFonts w:ascii="Times New Roman" w:hAnsi="Times New Roman"/>
        </w:rPr>
        <w:tab/>
      </w:r>
      <w:r w:rsidR="00D65E87" w:rsidRPr="00C00DCD">
        <w:rPr>
          <w:rFonts w:ascii="Times New Roman" w:hAnsi="Times New Roman"/>
        </w:rPr>
        <w:t>Claire Griffing, Sustainability Coordinator</w:t>
      </w:r>
    </w:p>
    <w:p w:rsidR="003A6C64" w:rsidRPr="00C00DCD" w:rsidRDefault="003A6C64" w:rsidP="00C00DCD">
      <w:pPr>
        <w:spacing w:after="0" w:line="240" w:lineRule="auto"/>
        <w:contextualSpacing/>
        <w:rPr>
          <w:rFonts w:ascii="Times New Roman" w:hAnsi="Times New Roman"/>
        </w:rPr>
      </w:pPr>
      <w:r w:rsidRPr="00C00DCD">
        <w:rPr>
          <w:rFonts w:ascii="Times New Roman" w:hAnsi="Times New Roman"/>
        </w:rPr>
        <w:tab/>
      </w:r>
      <w:r w:rsidRPr="00C00DCD">
        <w:rPr>
          <w:rFonts w:ascii="Times New Roman" w:hAnsi="Times New Roman"/>
        </w:rPr>
        <w:tab/>
      </w:r>
    </w:p>
    <w:p w:rsidR="003A6C64" w:rsidRDefault="003A6C64" w:rsidP="00C00DCD">
      <w:pPr>
        <w:pBdr>
          <w:bottom w:val="single" w:sz="4" w:space="1" w:color="auto"/>
        </w:pBdr>
        <w:spacing w:after="0" w:line="240" w:lineRule="auto"/>
        <w:contextualSpacing/>
        <w:rPr>
          <w:rFonts w:ascii="Times New Roman" w:hAnsi="Times New Roman"/>
        </w:rPr>
      </w:pPr>
      <w:r w:rsidRPr="00050FA1">
        <w:rPr>
          <w:rFonts w:ascii="Times New Roman" w:hAnsi="Times New Roman"/>
        </w:rPr>
        <w:t>SUBJECT:</w:t>
      </w:r>
      <w:r w:rsidRPr="00050FA1">
        <w:rPr>
          <w:rFonts w:ascii="Times New Roman" w:hAnsi="Times New Roman"/>
        </w:rPr>
        <w:tab/>
      </w:r>
      <w:r w:rsidR="00A120A8">
        <w:rPr>
          <w:rFonts w:ascii="Times New Roman" w:hAnsi="Times New Roman"/>
        </w:rPr>
        <w:t>Committee Focus and Form</w:t>
      </w:r>
    </w:p>
    <w:p w:rsidR="00AB32C2" w:rsidRPr="00050FA1" w:rsidRDefault="00AB32C2" w:rsidP="00C00DCD">
      <w:pPr>
        <w:pBdr>
          <w:bottom w:val="single" w:sz="4" w:space="1" w:color="auto"/>
        </w:pBdr>
        <w:spacing w:after="0" w:line="240" w:lineRule="auto"/>
        <w:contextualSpacing/>
        <w:rPr>
          <w:rFonts w:ascii="Times New Roman" w:hAnsi="Times New Roman"/>
        </w:rPr>
      </w:pPr>
    </w:p>
    <w:p w:rsidR="003A6C64" w:rsidRPr="00050FA1" w:rsidRDefault="003A6C64" w:rsidP="008A4CB3">
      <w:pPr>
        <w:spacing w:after="0" w:line="240" w:lineRule="auto"/>
        <w:contextualSpacing/>
        <w:rPr>
          <w:rFonts w:ascii="Times New Roman" w:hAnsi="Times New Roman"/>
        </w:rPr>
      </w:pPr>
    </w:p>
    <w:p w:rsidR="00050FA1" w:rsidRDefault="00050FA1" w:rsidP="008A4CB3">
      <w:pPr>
        <w:spacing w:after="0" w:line="240" w:lineRule="auto"/>
        <w:rPr>
          <w:rFonts w:ascii="Times New Roman" w:hAnsi="Times New Roman"/>
          <w:b/>
        </w:rPr>
      </w:pPr>
      <w:r>
        <w:rPr>
          <w:rFonts w:ascii="Times New Roman" w:hAnsi="Times New Roman"/>
          <w:b/>
        </w:rPr>
        <w:t>BACKGROUND</w:t>
      </w:r>
    </w:p>
    <w:p w:rsidR="00464F70" w:rsidRDefault="00464F70" w:rsidP="008A4CB3">
      <w:pPr>
        <w:spacing w:after="0" w:line="240" w:lineRule="auto"/>
        <w:rPr>
          <w:rFonts w:ascii="Times New Roman" w:hAnsi="Times New Roman"/>
        </w:rPr>
      </w:pPr>
    </w:p>
    <w:p w:rsidR="00050FA1" w:rsidRDefault="0047607C" w:rsidP="008A4CB3">
      <w:pPr>
        <w:spacing w:after="0" w:line="240" w:lineRule="auto"/>
        <w:rPr>
          <w:rFonts w:ascii="Times New Roman" w:hAnsi="Times New Roman"/>
          <w:shd w:val="clear" w:color="auto" w:fill="FFFFFF"/>
        </w:rPr>
      </w:pPr>
      <w:r>
        <w:rPr>
          <w:rFonts w:ascii="Times New Roman" w:hAnsi="Times New Roman"/>
        </w:rPr>
        <w:t xml:space="preserve">The Sustainability </w:t>
      </w:r>
      <w:r w:rsidR="00050FA1" w:rsidRPr="00050FA1">
        <w:rPr>
          <w:rFonts w:ascii="Times New Roman" w:hAnsi="Times New Roman"/>
        </w:rPr>
        <w:t xml:space="preserve">Committee is tasked with providing </w:t>
      </w:r>
      <w:r w:rsidR="00050FA1" w:rsidRPr="00050FA1">
        <w:rPr>
          <w:rFonts w:ascii="Times New Roman" w:hAnsi="Times New Roman"/>
          <w:shd w:val="clear" w:color="auto" w:fill="FFFFFF"/>
        </w:rPr>
        <w:t xml:space="preserve">leadership, technical assistance, </w:t>
      </w:r>
      <w:r w:rsidR="007670C7">
        <w:rPr>
          <w:rFonts w:ascii="Times New Roman" w:hAnsi="Times New Roman"/>
          <w:shd w:val="clear" w:color="auto" w:fill="FFFFFF"/>
        </w:rPr>
        <w:t xml:space="preserve">and </w:t>
      </w:r>
      <w:r w:rsidR="00050FA1" w:rsidRPr="00050FA1">
        <w:rPr>
          <w:rFonts w:ascii="Times New Roman" w:hAnsi="Times New Roman"/>
          <w:shd w:val="clear" w:color="auto" w:fill="FFFFFF"/>
        </w:rPr>
        <w:t>education and outreach to members of the public, schools, local businesses, and city agencies on innovative programs to promote environmental sustainability through energy conservation, solid waste reduction and recycling, water conservation, pollution prevention, transportation efficiency, and other means.</w:t>
      </w:r>
    </w:p>
    <w:p w:rsidR="00464F70" w:rsidRDefault="00464F70" w:rsidP="008A4CB3">
      <w:pPr>
        <w:spacing w:after="0" w:line="240" w:lineRule="auto"/>
        <w:rPr>
          <w:rFonts w:ascii="Times New Roman" w:hAnsi="Times New Roman"/>
          <w:shd w:val="clear" w:color="auto" w:fill="FFFFFF"/>
        </w:rPr>
      </w:pPr>
    </w:p>
    <w:p w:rsidR="00050FA1" w:rsidRPr="00464F70" w:rsidRDefault="00464F70" w:rsidP="008A4CB3">
      <w:pPr>
        <w:spacing w:after="0" w:line="240" w:lineRule="auto"/>
        <w:rPr>
          <w:rFonts w:ascii="Times New Roman" w:hAnsi="Times New Roman"/>
          <w:shd w:val="clear" w:color="auto" w:fill="FFFFFF"/>
        </w:rPr>
      </w:pPr>
      <w:r>
        <w:rPr>
          <w:rFonts w:ascii="Times New Roman" w:hAnsi="Times New Roman"/>
          <w:shd w:val="clear" w:color="auto" w:fill="FFFFFF"/>
        </w:rPr>
        <w:t xml:space="preserve">The Committee has expressed an interest in streamlining its purview to focus more narrowly on climate action work. </w:t>
      </w:r>
      <w:r w:rsidR="00A120A8">
        <w:rPr>
          <w:rFonts w:ascii="Times New Roman" w:hAnsi="Times New Roman"/>
          <w:shd w:val="clear" w:color="auto" w:fill="FFFFFF"/>
        </w:rPr>
        <w:t xml:space="preserve">The CAP subcommittee met with Mayor McQuaid and Vice Mayor Pilch in November to discuss the Committee’s role and focus. The Mayor suggested that the Committee consider </w:t>
      </w:r>
      <w:r>
        <w:rPr>
          <w:rFonts w:ascii="Times New Roman" w:hAnsi="Times New Roman"/>
          <w:shd w:val="clear" w:color="auto" w:fill="FFFFFF"/>
        </w:rPr>
        <w:t xml:space="preserve">its priorities and discuss the </w:t>
      </w:r>
      <w:r w:rsidR="00A120A8">
        <w:rPr>
          <w:rFonts w:ascii="Times New Roman" w:hAnsi="Times New Roman"/>
          <w:shd w:val="clear" w:color="auto" w:fill="FFFFFF"/>
        </w:rPr>
        <w:t xml:space="preserve">appropriate form to </w:t>
      </w:r>
      <w:r w:rsidR="00A120A8" w:rsidRPr="00464F70">
        <w:rPr>
          <w:rFonts w:ascii="Times New Roman" w:hAnsi="Times New Roman"/>
          <w:shd w:val="clear" w:color="auto" w:fill="FFFFFF"/>
        </w:rPr>
        <w:t xml:space="preserve">help focus its role. </w:t>
      </w:r>
    </w:p>
    <w:p w:rsidR="00A120A8" w:rsidRPr="00464F70" w:rsidRDefault="00A120A8" w:rsidP="008A4CB3">
      <w:pPr>
        <w:spacing w:after="0" w:line="240" w:lineRule="auto"/>
        <w:rPr>
          <w:rFonts w:ascii="Times New Roman" w:hAnsi="Times New Roman"/>
          <w:b/>
        </w:rPr>
      </w:pPr>
    </w:p>
    <w:p w:rsidR="00050FA1" w:rsidRPr="00464F70" w:rsidRDefault="00050FA1" w:rsidP="008A4CB3">
      <w:pPr>
        <w:spacing w:after="0" w:line="240" w:lineRule="auto"/>
        <w:rPr>
          <w:rFonts w:ascii="Times New Roman" w:hAnsi="Times New Roman"/>
          <w:b/>
        </w:rPr>
      </w:pPr>
      <w:r w:rsidRPr="00464F70">
        <w:rPr>
          <w:rFonts w:ascii="Times New Roman" w:hAnsi="Times New Roman"/>
          <w:b/>
        </w:rPr>
        <w:t>DISCUSSION</w:t>
      </w:r>
    </w:p>
    <w:p w:rsidR="00A120A8" w:rsidRPr="00464F70" w:rsidRDefault="00A120A8" w:rsidP="008A4CB3">
      <w:pPr>
        <w:spacing w:after="0" w:line="240" w:lineRule="auto"/>
        <w:rPr>
          <w:rFonts w:ascii="Times New Roman" w:hAnsi="Times New Roman"/>
          <w:b/>
        </w:rPr>
      </w:pPr>
    </w:p>
    <w:p w:rsidR="00A120A8" w:rsidRPr="00464F70" w:rsidRDefault="00A120A8" w:rsidP="00A120A8">
      <w:pPr>
        <w:spacing w:after="0" w:line="240" w:lineRule="auto"/>
        <w:rPr>
          <w:rFonts w:ascii="Times New Roman" w:hAnsi="Times New Roman"/>
          <w:shd w:val="clear" w:color="auto" w:fill="FFFFFF"/>
        </w:rPr>
      </w:pPr>
      <w:r w:rsidRPr="00464F70">
        <w:rPr>
          <w:rFonts w:ascii="Times New Roman" w:hAnsi="Times New Roman"/>
          <w:shd w:val="clear" w:color="auto" w:fill="FFFFFF"/>
        </w:rPr>
        <w:t xml:space="preserve">Definitions of possible </w:t>
      </w:r>
      <w:r w:rsidR="00464F70">
        <w:rPr>
          <w:rFonts w:ascii="Times New Roman" w:hAnsi="Times New Roman"/>
          <w:shd w:val="clear" w:color="auto" w:fill="FFFFFF"/>
        </w:rPr>
        <w:t xml:space="preserve">advisory body </w:t>
      </w:r>
      <w:r w:rsidRPr="00464F70">
        <w:rPr>
          <w:rFonts w:ascii="Times New Roman" w:hAnsi="Times New Roman"/>
          <w:shd w:val="clear" w:color="auto" w:fill="FFFFFF"/>
        </w:rPr>
        <w:t>forms are outlined below</w:t>
      </w:r>
      <w:r w:rsidR="00464F70">
        <w:rPr>
          <w:rFonts w:ascii="Times New Roman" w:hAnsi="Times New Roman"/>
          <w:shd w:val="clear" w:color="auto" w:fill="FFFFFF"/>
        </w:rPr>
        <w:t>:</w:t>
      </w:r>
    </w:p>
    <w:p w:rsidR="00A120A8" w:rsidRPr="00464F70" w:rsidRDefault="00A120A8" w:rsidP="00A120A8">
      <w:pPr>
        <w:spacing w:after="0" w:line="240" w:lineRule="auto"/>
        <w:rPr>
          <w:rFonts w:ascii="Times New Roman" w:hAnsi="Times New Roman"/>
        </w:rPr>
      </w:pPr>
    </w:p>
    <w:p w:rsidR="00A120A8" w:rsidRPr="00464F70" w:rsidRDefault="00A120A8" w:rsidP="00A120A8">
      <w:pPr>
        <w:spacing w:after="0" w:line="240" w:lineRule="auto"/>
        <w:rPr>
          <w:rFonts w:ascii="Times New Roman" w:hAnsi="Times New Roman"/>
        </w:rPr>
      </w:pPr>
      <w:r w:rsidRPr="00464F70">
        <w:rPr>
          <w:rFonts w:ascii="Times New Roman" w:hAnsi="Times New Roman"/>
          <w:b/>
        </w:rPr>
        <w:t>Committee</w:t>
      </w:r>
      <w:r w:rsidRPr="00464F70">
        <w:rPr>
          <w:rFonts w:ascii="Times New Roman" w:hAnsi="Times New Roman"/>
          <w:b/>
        </w:rPr>
        <w:t>:</w:t>
      </w:r>
      <w:r w:rsidRPr="00464F70">
        <w:rPr>
          <w:rFonts w:ascii="Times New Roman" w:hAnsi="Times New Roman"/>
        </w:rPr>
        <w:t xml:space="preserve"> A group of people officially delegated to </w:t>
      </w:r>
      <w:r w:rsidR="00464F70" w:rsidRPr="00464F70">
        <w:rPr>
          <w:rFonts w:ascii="Times New Roman" w:hAnsi="Times New Roman"/>
        </w:rPr>
        <w:t>person</w:t>
      </w:r>
      <w:r w:rsidRPr="00464F70">
        <w:rPr>
          <w:rFonts w:ascii="Times New Roman" w:hAnsi="Times New Roman"/>
        </w:rPr>
        <w:t xml:space="preserve"> a function, such as investigating, considering, reporting or acting on a matter. </w:t>
      </w:r>
    </w:p>
    <w:p w:rsidR="00A120A8" w:rsidRPr="00464F70" w:rsidRDefault="00A120A8" w:rsidP="008A4CB3">
      <w:pPr>
        <w:spacing w:after="0" w:line="240" w:lineRule="auto"/>
        <w:rPr>
          <w:rFonts w:ascii="Times New Roman" w:hAnsi="Times New Roman"/>
        </w:rPr>
      </w:pPr>
    </w:p>
    <w:p w:rsidR="00A120A8" w:rsidRPr="00464F70" w:rsidRDefault="00A120A8" w:rsidP="008A4CB3">
      <w:pPr>
        <w:spacing w:after="0" w:line="240" w:lineRule="auto"/>
        <w:rPr>
          <w:rFonts w:ascii="Times New Roman" w:hAnsi="Times New Roman"/>
        </w:rPr>
      </w:pPr>
      <w:r w:rsidRPr="00464F70">
        <w:rPr>
          <w:rFonts w:ascii="Times New Roman" w:hAnsi="Times New Roman"/>
          <w:b/>
        </w:rPr>
        <w:t>Task Force</w:t>
      </w:r>
      <w:r w:rsidRPr="00464F70">
        <w:rPr>
          <w:rFonts w:ascii="Times New Roman" w:hAnsi="Times New Roman"/>
          <w:b/>
        </w:rPr>
        <w:t>:</w:t>
      </w:r>
      <w:r w:rsidRPr="00464F70">
        <w:rPr>
          <w:rFonts w:ascii="Times New Roman" w:hAnsi="Times New Roman"/>
        </w:rPr>
        <w:t xml:space="preserve"> A temporary grouping of individuals and resources for the accomplishment of a specific objective.</w:t>
      </w:r>
    </w:p>
    <w:p w:rsidR="007B569F" w:rsidRPr="00464F70" w:rsidRDefault="007B569F" w:rsidP="008A4CB3">
      <w:pPr>
        <w:spacing w:after="0" w:line="240" w:lineRule="auto"/>
        <w:rPr>
          <w:rFonts w:ascii="Times New Roman" w:hAnsi="Times New Roman"/>
        </w:rPr>
      </w:pPr>
    </w:p>
    <w:p w:rsidR="00464F70" w:rsidRPr="00464F70" w:rsidRDefault="00A120A8" w:rsidP="008A4CB3">
      <w:pPr>
        <w:spacing w:after="0" w:line="240" w:lineRule="auto"/>
        <w:rPr>
          <w:rFonts w:ascii="Times New Roman" w:hAnsi="Times New Roman"/>
        </w:rPr>
      </w:pPr>
      <w:r w:rsidRPr="00464F70">
        <w:rPr>
          <w:rFonts w:ascii="Times New Roman" w:hAnsi="Times New Roman"/>
          <w:b/>
        </w:rPr>
        <w:t>Ad Hoc</w:t>
      </w:r>
      <w:r w:rsidR="00464F70" w:rsidRPr="00464F70">
        <w:rPr>
          <w:rFonts w:ascii="Times New Roman" w:hAnsi="Times New Roman"/>
          <w:b/>
        </w:rPr>
        <w:t>:</w:t>
      </w:r>
      <w:r w:rsidRPr="00464F70">
        <w:rPr>
          <w:rFonts w:ascii="Times New Roman" w:hAnsi="Times New Roman"/>
        </w:rPr>
        <w:t xml:space="preserve"> Committees established for a specific purpose. Fo</w:t>
      </w:r>
      <w:r w:rsidR="00464F70">
        <w:rPr>
          <w:rFonts w:ascii="Times New Roman" w:hAnsi="Times New Roman"/>
        </w:rPr>
        <w:t>rm</w:t>
      </w:r>
      <w:r w:rsidRPr="00464F70">
        <w:rPr>
          <w:rFonts w:ascii="Times New Roman" w:hAnsi="Times New Roman"/>
        </w:rPr>
        <w:t xml:space="preserve">ed for or concerned with one specific purpose for the </w:t>
      </w:r>
      <w:proofErr w:type="gramStart"/>
      <w:r w:rsidRPr="00464F70">
        <w:rPr>
          <w:rFonts w:ascii="Times New Roman" w:hAnsi="Times New Roman"/>
        </w:rPr>
        <w:t>particular end</w:t>
      </w:r>
      <w:proofErr w:type="gramEnd"/>
      <w:r w:rsidRPr="00464F70">
        <w:rPr>
          <w:rFonts w:ascii="Times New Roman" w:hAnsi="Times New Roman"/>
        </w:rPr>
        <w:t xml:space="preserve"> or case at hand without consideration of</w:t>
      </w:r>
      <w:r w:rsidR="00464F70">
        <w:rPr>
          <w:rFonts w:ascii="Times New Roman" w:hAnsi="Times New Roman"/>
        </w:rPr>
        <w:t xml:space="preserve"> </w:t>
      </w:r>
      <w:r w:rsidRPr="00464F70">
        <w:rPr>
          <w:rFonts w:ascii="Times New Roman" w:hAnsi="Times New Roman"/>
        </w:rPr>
        <w:t>wider application; fo</w:t>
      </w:r>
      <w:r w:rsidR="00464F70">
        <w:rPr>
          <w:rFonts w:ascii="Times New Roman" w:hAnsi="Times New Roman"/>
        </w:rPr>
        <w:t>rm</w:t>
      </w:r>
      <w:r w:rsidRPr="00464F70">
        <w:rPr>
          <w:rFonts w:ascii="Times New Roman" w:hAnsi="Times New Roman"/>
        </w:rPr>
        <w:t xml:space="preserve">ed or used for specific or immediate problems or needs; often improvised or impromptu; contrived purely for the purpose in hand rather than planned carefully in advance. </w:t>
      </w:r>
    </w:p>
    <w:p w:rsidR="00464F70" w:rsidRPr="00464F70" w:rsidRDefault="00464F70" w:rsidP="008A4CB3">
      <w:pPr>
        <w:spacing w:after="0" w:line="240" w:lineRule="auto"/>
        <w:rPr>
          <w:rFonts w:ascii="Times New Roman" w:hAnsi="Times New Roman"/>
        </w:rPr>
      </w:pPr>
    </w:p>
    <w:p w:rsidR="00464F70" w:rsidRPr="00464F70" w:rsidRDefault="00A120A8" w:rsidP="008A4CB3">
      <w:pPr>
        <w:spacing w:after="0" w:line="240" w:lineRule="auto"/>
        <w:rPr>
          <w:rFonts w:ascii="Times New Roman" w:hAnsi="Times New Roman"/>
        </w:rPr>
      </w:pPr>
      <w:r w:rsidRPr="00464F70">
        <w:rPr>
          <w:rFonts w:ascii="Times New Roman" w:hAnsi="Times New Roman"/>
          <w:b/>
        </w:rPr>
        <w:t>Commission</w:t>
      </w:r>
      <w:r w:rsidR="00464F70" w:rsidRPr="00464F70">
        <w:rPr>
          <w:rFonts w:ascii="Times New Roman" w:hAnsi="Times New Roman"/>
          <w:b/>
        </w:rPr>
        <w:t>:</w:t>
      </w:r>
      <w:r w:rsidR="00464F70" w:rsidRPr="00464F70">
        <w:rPr>
          <w:rFonts w:ascii="Times New Roman" w:hAnsi="Times New Roman"/>
        </w:rPr>
        <w:t xml:space="preserve"> </w:t>
      </w:r>
      <w:r w:rsidRPr="00464F70">
        <w:rPr>
          <w:rFonts w:ascii="Times New Roman" w:hAnsi="Times New Roman"/>
        </w:rPr>
        <w:t>A group of people officially authorized to per</w:t>
      </w:r>
      <w:r w:rsidR="00464F70">
        <w:rPr>
          <w:rFonts w:ascii="Times New Roman" w:hAnsi="Times New Roman"/>
        </w:rPr>
        <w:t>form</w:t>
      </w:r>
      <w:r w:rsidRPr="00464F70">
        <w:rPr>
          <w:rFonts w:ascii="Times New Roman" w:hAnsi="Times New Roman"/>
        </w:rPr>
        <w:t xml:space="preserve"> certain duties or functions with certain powers or authority granted; the act of granting certain powers or the authority to carry out a </w:t>
      </w:r>
      <w:proofErr w:type="gramStart"/>
      <w:r w:rsidRPr="00464F70">
        <w:rPr>
          <w:rFonts w:ascii="Times New Roman" w:hAnsi="Times New Roman"/>
        </w:rPr>
        <w:t>particular task</w:t>
      </w:r>
      <w:proofErr w:type="gramEnd"/>
      <w:r w:rsidRPr="00464F70">
        <w:rPr>
          <w:rFonts w:ascii="Times New Roman" w:hAnsi="Times New Roman"/>
        </w:rPr>
        <w:t xml:space="preserve"> or duty: and powers so conferred. </w:t>
      </w:r>
    </w:p>
    <w:p w:rsidR="00464F70" w:rsidRPr="00464F70" w:rsidRDefault="00464F70" w:rsidP="008A4CB3">
      <w:pPr>
        <w:spacing w:after="0" w:line="240" w:lineRule="auto"/>
        <w:rPr>
          <w:rFonts w:ascii="Times New Roman" w:hAnsi="Times New Roman"/>
        </w:rPr>
      </w:pPr>
    </w:p>
    <w:p w:rsidR="00A120A8" w:rsidRDefault="00A120A8" w:rsidP="008A4CB3">
      <w:pPr>
        <w:spacing w:after="0" w:line="240" w:lineRule="auto"/>
        <w:rPr>
          <w:rFonts w:ascii="Times New Roman" w:hAnsi="Times New Roman"/>
        </w:rPr>
      </w:pPr>
      <w:r w:rsidRPr="00464F70">
        <w:rPr>
          <w:rFonts w:ascii="Times New Roman" w:hAnsi="Times New Roman"/>
          <w:b/>
        </w:rPr>
        <w:t>Board</w:t>
      </w:r>
      <w:r w:rsidR="00464F70" w:rsidRPr="00464F70">
        <w:rPr>
          <w:rFonts w:ascii="Times New Roman" w:hAnsi="Times New Roman"/>
          <w:b/>
        </w:rPr>
        <w:t>:</w:t>
      </w:r>
      <w:r w:rsidRPr="00464F70">
        <w:rPr>
          <w:rFonts w:ascii="Times New Roman" w:hAnsi="Times New Roman"/>
        </w:rPr>
        <w:t xml:space="preserve"> A group of persons having managerial, supervisory or advisory powers. In parliamentary law, a board is a </w:t>
      </w:r>
      <w:r w:rsidR="00464F70">
        <w:rPr>
          <w:rFonts w:ascii="Times New Roman" w:hAnsi="Times New Roman"/>
        </w:rPr>
        <w:t>form of d</w:t>
      </w:r>
      <w:r w:rsidRPr="00464F70">
        <w:rPr>
          <w:rFonts w:ascii="Times New Roman" w:hAnsi="Times New Roman"/>
        </w:rPr>
        <w:t>eliberate assembly and is distinct from a committee, which is usually subordinate to a board or other deliberative assembly and having greater autonomy and authority.</w:t>
      </w:r>
    </w:p>
    <w:p w:rsidR="00464F70" w:rsidRDefault="00464F70" w:rsidP="008A4CB3">
      <w:pPr>
        <w:spacing w:after="0" w:line="240" w:lineRule="auto"/>
        <w:rPr>
          <w:rFonts w:ascii="Times New Roman" w:hAnsi="Times New Roman"/>
          <w:b/>
        </w:rPr>
      </w:pPr>
    </w:p>
    <w:p w:rsidR="00464F70" w:rsidRPr="00464F70" w:rsidRDefault="00464F70" w:rsidP="008A4CB3">
      <w:pPr>
        <w:spacing w:after="0" w:line="240" w:lineRule="auto"/>
        <w:rPr>
          <w:rFonts w:ascii="Times New Roman" w:hAnsi="Times New Roman"/>
        </w:rPr>
      </w:pPr>
      <w:r w:rsidRPr="00464F70">
        <w:rPr>
          <w:rFonts w:ascii="Times New Roman" w:hAnsi="Times New Roman"/>
        </w:rPr>
        <w:t>Alternatively, the Committee could choose a form outside of a City Council advisory body</w:t>
      </w:r>
      <w:r w:rsidR="00336AA7">
        <w:rPr>
          <w:rFonts w:ascii="Times New Roman" w:hAnsi="Times New Roman"/>
        </w:rPr>
        <w:t>, including:</w:t>
      </w:r>
      <w:bookmarkStart w:id="0" w:name="_GoBack"/>
      <w:bookmarkEnd w:id="0"/>
    </w:p>
    <w:p w:rsidR="00464F70" w:rsidRDefault="00464F70" w:rsidP="008A4CB3">
      <w:pPr>
        <w:spacing w:after="0" w:line="240" w:lineRule="auto"/>
        <w:rPr>
          <w:rFonts w:ascii="Times New Roman" w:hAnsi="Times New Roman"/>
          <w:b/>
        </w:rPr>
      </w:pPr>
    </w:p>
    <w:p w:rsidR="00464F70" w:rsidRPr="00437ECE" w:rsidRDefault="00464F70" w:rsidP="008A4CB3">
      <w:pPr>
        <w:spacing w:after="0" w:line="240" w:lineRule="auto"/>
        <w:rPr>
          <w:rFonts w:ascii="Times New Roman" w:hAnsi="Times New Roman"/>
        </w:rPr>
      </w:pPr>
      <w:r w:rsidRPr="00437ECE">
        <w:rPr>
          <w:rFonts w:ascii="Times New Roman" w:hAnsi="Times New Roman"/>
          <w:b/>
        </w:rPr>
        <w:t xml:space="preserve">Community Group: </w:t>
      </w:r>
      <w:r w:rsidR="00437ECE" w:rsidRPr="00437ECE">
        <w:rPr>
          <w:rFonts w:ascii="Times New Roman" w:hAnsi="Times New Roman"/>
        </w:rPr>
        <w:t xml:space="preserve">A group of volunteer community members </w:t>
      </w:r>
      <w:r w:rsidR="00437ECE" w:rsidRPr="00437ECE">
        <w:rPr>
          <w:rFonts w:ascii="Times New Roman" w:hAnsi="Times New Roman"/>
          <w:color w:val="2A2A2A"/>
          <w:shd w:val="clear" w:color="auto" w:fill="FFFFFF"/>
        </w:rPr>
        <w:t xml:space="preserve">formed to advance a </w:t>
      </w:r>
      <w:proofErr w:type="gramStart"/>
      <w:r w:rsidR="00437ECE" w:rsidRPr="00437ECE">
        <w:rPr>
          <w:rFonts w:ascii="Times New Roman" w:hAnsi="Times New Roman"/>
          <w:color w:val="2A2A2A"/>
          <w:shd w:val="clear" w:color="auto" w:fill="FFFFFF"/>
        </w:rPr>
        <w:t>particular cause</w:t>
      </w:r>
      <w:proofErr w:type="gramEnd"/>
      <w:r w:rsidR="00437ECE" w:rsidRPr="00437ECE">
        <w:rPr>
          <w:rFonts w:ascii="Times New Roman" w:hAnsi="Times New Roman"/>
          <w:color w:val="2A2A2A"/>
          <w:shd w:val="clear" w:color="auto" w:fill="FFFFFF"/>
        </w:rPr>
        <w:t xml:space="preserve"> or interest</w:t>
      </w:r>
      <w:r w:rsidR="00437ECE" w:rsidRPr="00437ECE">
        <w:rPr>
          <w:rFonts w:ascii="Times New Roman" w:hAnsi="Times New Roman"/>
        </w:rPr>
        <w:t>, not affiliated with City Council and therefore not bound by Brown Act requirements.</w:t>
      </w:r>
    </w:p>
    <w:sectPr w:rsidR="00464F70" w:rsidRPr="00437ECE" w:rsidSect="000B6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967" w:rsidRDefault="00441967" w:rsidP="002478DE">
      <w:pPr>
        <w:spacing w:after="0" w:line="240" w:lineRule="auto"/>
      </w:pPr>
      <w:r>
        <w:separator/>
      </w:r>
    </w:p>
  </w:endnote>
  <w:endnote w:type="continuationSeparator" w:id="0">
    <w:p w:rsidR="00441967" w:rsidRDefault="00441967" w:rsidP="0024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967" w:rsidRDefault="00441967" w:rsidP="002478DE">
      <w:pPr>
        <w:spacing w:after="0" w:line="240" w:lineRule="auto"/>
      </w:pPr>
      <w:r>
        <w:separator/>
      </w:r>
    </w:p>
  </w:footnote>
  <w:footnote w:type="continuationSeparator" w:id="0">
    <w:p w:rsidR="00441967" w:rsidRDefault="00441967" w:rsidP="0024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E3"/>
    <w:multiLevelType w:val="hybridMultilevel"/>
    <w:tmpl w:val="8E4EB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2CAACDA">
      <w:start w:val="1"/>
      <w:numFmt w:val="decimal"/>
      <w:lvlText w:val="%4."/>
      <w:lvlJc w:val="left"/>
      <w:pPr>
        <w:ind w:left="990" w:hanging="360"/>
      </w:pPr>
      <w:rPr>
        <w:rFonts w:ascii="Times New Roman" w:eastAsia="Calibri" w:hAnsi="Times New Roman" w:cs="Times New Roman"/>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57B9"/>
    <w:multiLevelType w:val="hybridMultilevel"/>
    <w:tmpl w:val="64069340"/>
    <w:lvl w:ilvl="0" w:tplc="72F6AB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45D9"/>
    <w:multiLevelType w:val="hybridMultilevel"/>
    <w:tmpl w:val="D6808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67BC3"/>
    <w:multiLevelType w:val="hybridMultilevel"/>
    <w:tmpl w:val="7C88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C6793"/>
    <w:multiLevelType w:val="hybridMultilevel"/>
    <w:tmpl w:val="393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642A"/>
    <w:multiLevelType w:val="hybridMultilevel"/>
    <w:tmpl w:val="EFDA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3B0C91"/>
    <w:multiLevelType w:val="hybridMultilevel"/>
    <w:tmpl w:val="9316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F87F13"/>
    <w:multiLevelType w:val="hybridMultilevel"/>
    <w:tmpl w:val="8B3E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B6DB1"/>
    <w:multiLevelType w:val="hybridMultilevel"/>
    <w:tmpl w:val="E3A6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B165F"/>
    <w:multiLevelType w:val="hybridMultilevel"/>
    <w:tmpl w:val="F65E3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E40A20"/>
    <w:multiLevelType w:val="hybridMultilevel"/>
    <w:tmpl w:val="58342E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7AD6CB5"/>
    <w:multiLevelType w:val="hybridMultilevel"/>
    <w:tmpl w:val="2F902B12"/>
    <w:lvl w:ilvl="0" w:tplc="A7D66F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3691"/>
    <w:multiLevelType w:val="multilevel"/>
    <w:tmpl w:val="084CA836"/>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FE0B21"/>
    <w:multiLevelType w:val="hybridMultilevel"/>
    <w:tmpl w:val="8C865750"/>
    <w:lvl w:ilvl="0" w:tplc="37C886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768E0"/>
    <w:multiLevelType w:val="hybridMultilevel"/>
    <w:tmpl w:val="412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62346"/>
    <w:multiLevelType w:val="hybridMultilevel"/>
    <w:tmpl w:val="FAA0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7313E"/>
    <w:multiLevelType w:val="hybridMultilevel"/>
    <w:tmpl w:val="A47A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473E0"/>
    <w:multiLevelType w:val="hybridMultilevel"/>
    <w:tmpl w:val="5920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4"/>
  </w:num>
  <w:num w:numId="6">
    <w:abstractNumId w:val="11"/>
  </w:num>
  <w:num w:numId="7">
    <w:abstractNumId w:val="13"/>
  </w:num>
  <w:num w:numId="8">
    <w:abstractNumId w:val="16"/>
  </w:num>
  <w:num w:numId="9">
    <w:abstractNumId w:val="15"/>
  </w:num>
  <w:num w:numId="10">
    <w:abstractNumId w:val="7"/>
  </w:num>
  <w:num w:numId="11">
    <w:abstractNumId w:val="2"/>
  </w:num>
  <w:num w:numId="12">
    <w:abstractNumId w:val="14"/>
  </w:num>
  <w:num w:numId="13">
    <w:abstractNumId w:val="12"/>
  </w:num>
  <w:num w:numId="14">
    <w:abstractNumId w:val="6"/>
  </w:num>
  <w:num w:numId="15">
    <w:abstractNumId w:val="8"/>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B1"/>
    <w:rsid w:val="00021EA5"/>
    <w:rsid w:val="00037682"/>
    <w:rsid w:val="00050FA1"/>
    <w:rsid w:val="00061D62"/>
    <w:rsid w:val="000A4F55"/>
    <w:rsid w:val="000B61CE"/>
    <w:rsid w:val="000C1669"/>
    <w:rsid w:val="000E398E"/>
    <w:rsid w:val="000F01EB"/>
    <w:rsid w:val="000F2B06"/>
    <w:rsid w:val="0013451A"/>
    <w:rsid w:val="001360B0"/>
    <w:rsid w:val="001C031A"/>
    <w:rsid w:val="001E392B"/>
    <w:rsid w:val="00204A0C"/>
    <w:rsid w:val="00230FEA"/>
    <w:rsid w:val="002478DE"/>
    <w:rsid w:val="002575DD"/>
    <w:rsid w:val="00274664"/>
    <w:rsid w:val="00275ED3"/>
    <w:rsid w:val="002B1B0D"/>
    <w:rsid w:val="002C758D"/>
    <w:rsid w:val="002E0158"/>
    <w:rsid w:val="002F0CF4"/>
    <w:rsid w:val="002F5801"/>
    <w:rsid w:val="00336AA7"/>
    <w:rsid w:val="00375CDD"/>
    <w:rsid w:val="00376131"/>
    <w:rsid w:val="003A0A9D"/>
    <w:rsid w:val="003A6C64"/>
    <w:rsid w:val="003B286E"/>
    <w:rsid w:val="003D7C90"/>
    <w:rsid w:val="00415E5B"/>
    <w:rsid w:val="0042374F"/>
    <w:rsid w:val="00425C55"/>
    <w:rsid w:val="00432B9D"/>
    <w:rsid w:val="00437ECE"/>
    <w:rsid w:val="00441967"/>
    <w:rsid w:val="00442AC1"/>
    <w:rsid w:val="004601BE"/>
    <w:rsid w:val="00464F70"/>
    <w:rsid w:val="0047607C"/>
    <w:rsid w:val="004D0C1E"/>
    <w:rsid w:val="004D59BD"/>
    <w:rsid w:val="004F103A"/>
    <w:rsid w:val="005502C5"/>
    <w:rsid w:val="00550C5A"/>
    <w:rsid w:val="005578B3"/>
    <w:rsid w:val="005658EC"/>
    <w:rsid w:val="00575846"/>
    <w:rsid w:val="00583F46"/>
    <w:rsid w:val="00585F0E"/>
    <w:rsid w:val="005C164D"/>
    <w:rsid w:val="005C3F72"/>
    <w:rsid w:val="005D0C33"/>
    <w:rsid w:val="005D11DF"/>
    <w:rsid w:val="005E740A"/>
    <w:rsid w:val="00601ED3"/>
    <w:rsid w:val="00613AA1"/>
    <w:rsid w:val="0061720B"/>
    <w:rsid w:val="006339AD"/>
    <w:rsid w:val="006727F4"/>
    <w:rsid w:val="00707CCB"/>
    <w:rsid w:val="007146F3"/>
    <w:rsid w:val="00740284"/>
    <w:rsid w:val="00741CAF"/>
    <w:rsid w:val="00746146"/>
    <w:rsid w:val="007554FC"/>
    <w:rsid w:val="007670C7"/>
    <w:rsid w:val="007742E1"/>
    <w:rsid w:val="007837E8"/>
    <w:rsid w:val="00790DFA"/>
    <w:rsid w:val="007B569F"/>
    <w:rsid w:val="007C0B52"/>
    <w:rsid w:val="007F454C"/>
    <w:rsid w:val="008304EF"/>
    <w:rsid w:val="008355F5"/>
    <w:rsid w:val="008801A4"/>
    <w:rsid w:val="008870B6"/>
    <w:rsid w:val="00887B69"/>
    <w:rsid w:val="008A4CB3"/>
    <w:rsid w:val="009200B1"/>
    <w:rsid w:val="0092456E"/>
    <w:rsid w:val="00943D22"/>
    <w:rsid w:val="009458B5"/>
    <w:rsid w:val="00990689"/>
    <w:rsid w:val="0099192D"/>
    <w:rsid w:val="009A4C9F"/>
    <w:rsid w:val="009E1646"/>
    <w:rsid w:val="00A0672F"/>
    <w:rsid w:val="00A120A8"/>
    <w:rsid w:val="00A2590A"/>
    <w:rsid w:val="00A43954"/>
    <w:rsid w:val="00A51417"/>
    <w:rsid w:val="00A70753"/>
    <w:rsid w:val="00A70812"/>
    <w:rsid w:val="00A80800"/>
    <w:rsid w:val="00AA0A22"/>
    <w:rsid w:val="00AB129C"/>
    <w:rsid w:val="00AB32C2"/>
    <w:rsid w:val="00AE1CB0"/>
    <w:rsid w:val="00B22B92"/>
    <w:rsid w:val="00B3469F"/>
    <w:rsid w:val="00B370B5"/>
    <w:rsid w:val="00B626C4"/>
    <w:rsid w:val="00B63C8A"/>
    <w:rsid w:val="00B7232E"/>
    <w:rsid w:val="00B87B8D"/>
    <w:rsid w:val="00BA46DA"/>
    <w:rsid w:val="00BB4152"/>
    <w:rsid w:val="00BB527B"/>
    <w:rsid w:val="00BF5A3A"/>
    <w:rsid w:val="00C00DCD"/>
    <w:rsid w:val="00C3233D"/>
    <w:rsid w:val="00C36DB1"/>
    <w:rsid w:val="00C82C98"/>
    <w:rsid w:val="00C851D9"/>
    <w:rsid w:val="00C936A6"/>
    <w:rsid w:val="00CA1899"/>
    <w:rsid w:val="00CC0606"/>
    <w:rsid w:val="00CD7E60"/>
    <w:rsid w:val="00CE3604"/>
    <w:rsid w:val="00CF2B3E"/>
    <w:rsid w:val="00CF4EFE"/>
    <w:rsid w:val="00CF4FCD"/>
    <w:rsid w:val="00D30186"/>
    <w:rsid w:val="00D3070C"/>
    <w:rsid w:val="00D329C7"/>
    <w:rsid w:val="00D47217"/>
    <w:rsid w:val="00D6294A"/>
    <w:rsid w:val="00D65E87"/>
    <w:rsid w:val="00D82C24"/>
    <w:rsid w:val="00DD3486"/>
    <w:rsid w:val="00DE3BAB"/>
    <w:rsid w:val="00DF1F21"/>
    <w:rsid w:val="00E03C2F"/>
    <w:rsid w:val="00E12981"/>
    <w:rsid w:val="00E13000"/>
    <w:rsid w:val="00E26E8B"/>
    <w:rsid w:val="00E43A72"/>
    <w:rsid w:val="00E55B50"/>
    <w:rsid w:val="00E93EE0"/>
    <w:rsid w:val="00EB3F6D"/>
    <w:rsid w:val="00EC3C77"/>
    <w:rsid w:val="00ED5089"/>
    <w:rsid w:val="00ED534D"/>
    <w:rsid w:val="00F0215D"/>
    <w:rsid w:val="00F26FF3"/>
    <w:rsid w:val="00F456B2"/>
    <w:rsid w:val="00F4769D"/>
    <w:rsid w:val="00F71C3F"/>
    <w:rsid w:val="00F776C5"/>
    <w:rsid w:val="00F85FBC"/>
    <w:rsid w:val="00F970A3"/>
    <w:rsid w:val="00F97CE6"/>
    <w:rsid w:val="00FA6C2D"/>
    <w:rsid w:val="00FB472D"/>
    <w:rsid w:val="00FB7C97"/>
    <w:rsid w:val="00FC7C30"/>
    <w:rsid w:val="00FD5649"/>
    <w:rsid w:val="00FF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2039"/>
  <w15:chartTrackingRefBased/>
  <w15:docId w15:val="{37A12C9D-CD99-499C-AAF1-1C4A23A0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36DB1"/>
    <w:pPr>
      <w:spacing w:after="0" w:line="240" w:lineRule="auto"/>
      <w:ind w:left="720"/>
    </w:pPr>
  </w:style>
  <w:style w:type="paragraph" w:styleId="NormalWeb">
    <w:name w:val="Normal (Web)"/>
    <w:basedOn w:val="Normal"/>
    <w:uiPriority w:val="99"/>
    <w:semiHidden/>
    <w:unhideWhenUsed/>
    <w:rsid w:val="00C36DB1"/>
    <w:pPr>
      <w:spacing w:before="100" w:beforeAutospacing="1" w:after="100" w:afterAutospacing="1" w:line="240" w:lineRule="auto"/>
    </w:pPr>
    <w:rPr>
      <w:rFonts w:ascii="Times New Roman" w:hAnsi="Times New Roman"/>
      <w:sz w:val="24"/>
      <w:szCs w:val="24"/>
    </w:rPr>
  </w:style>
  <w:style w:type="character" w:customStyle="1" w:styleId="usercontent">
    <w:name w:val="usercontent"/>
    <w:basedOn w:val="DefaultParagraphFont"/>
    <w:rsid w:val="003A6C64"/>
  </w:style>
  <w:style w:type="character" w:customStyle="1" w:styleId="apple-converted-space">
    <w:name w:val="apple-converted-space"/>
    <w:basedOn w:val="DefaultParagraphFont"/>
    <w:rsid w:val="003A6C64"/>
  </w:style>
  <w:style w:type="character" w:customStyle="1" w:styleId="textexposedshow">
    <w:name w:val="text_exposed_show"/>
    <w:basedOn w:val="DefaultParagraphFont"/>
    <w:rsid w:val="003A6C64"/>
  </w:style>
  <w:style w:type="paragraph" w:styleId="Footer">
    <w:name w:val="footer"/>
    <w:basedOn w:val="Normal"/>
    <w:link w:val="FooterChar"/>
    <w:uiPriority w:val="99"/>
    <w:rsid w:val="008304EF"/>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8304EF"/>
    <w:rPr>
      <w:rFonts w:ascii="Times New Roman" w:eastAsia="Times New Roman" w:hAnsi="Times New Roman"/>
      <w:sz w:val="24"/>
      <w:szCs w:val="24"/>
    </w:rPr>
  </w:style>
  <w:style w:type="paragraph" w:customStyle="1" w:styleId="Default">
    <w:name w:val="Default"/>
    <w:rsid w:val="00F85FBC"/>
    <w:pPr>
      <w:autoSpaceDE w:val="0"/>
      <w:autoSpaceDN w:val="0"/>
      <w:adjustRightInd w:val="0"/>
    </w:pPr>
    <w:rPr>
      <w:rFonts w:cs="Calibri"/>
      <w:color w:val="000000"/>
      <w:sz w:val="24"/>
      <w:szCs w:val="24"/>
    </w:rPr>
  </w:style>
  <w:style w:type="table" w:styleId="TableGrid">
    <w:name w:val="Table Grid"/>
    <w:basedOn w:val="TableNormal"/>
    <w:uiPriority w:val="39"/>
    <w:rsid w:val="00D6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DE"/>
    <w:rPr>
      <w:rFonts w:ascii="Segoe UI" w:hAnsi="Segoe UI" w:cs="Segoe UI"/>
      <w:sz w:val="18"/>
      <w:szCs w:val="18"/>
    </w:rPr>
  </w:style>
  <w:style w:type="paragraph" w:styleId="BodyText">
    <w:name w:val="Body Text"/>
    <w:basedOn w:val="Normal"/>
    <w:link w:val="BodyTextChar1"/>
    <w:rsid w:val="002478DE"/>
    <w:pPr>
      <w:spacing w:before="240" w:after="120" w:line="360" w:lineRule="auto"/>
      <w:ind w:right="-43"/>
      <w:jc w:val="both"/>
    </w:pPr>
    <w:rPr>
      <w:rFonts w:ascii="Garamond" w:eastAsia="Times New Roman" w:hAnsi="Garamond"/>
    </w:rPr>
  </w:style>
  <w:style w:type="character" w:customStyle="1" w:styleId="BodyTextChar">
    <w:name w:val="Body Text Char"/>
    <w:basedOn w:val="DefaultParagraphFont"/>
    <w:uiPriority w:val="99"/>
    <w:semiHidden/>
    <w:rsid w:val="002478DE"/>
    <w:rPr>
      <w:sz w:val="22"/>
      <w:szCs w:val="22"/>
    </w:rPr>
  </w:style>
  <w:style w:type="paragraph" w:styleId="FootnoteText">
    <w:name w:val="footnote text"/>
    <w:basedOn w:val="Normal"/>
    <w:link w:val="FootnoteTextChar1"/>
    <w:uiPriority w:val="99"/>
    <w:rsid w:val="002478D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rsid w:val="002478DE"/>
  </w:style>
  <w:style w:type="character" w:styleId="FootnoteReference">
    <w:name w:val="footnote reference"/>
    <w:uiPriority w:val="99"/>
    <w:semiHidden/>
    <w:rsid w:val="002478DE"/>
    <w:rPr>
      <w:vertAlign w:val="superscript"/>
    </w:rPr>
  </w:style>
  <w:style w:type="character" w:customStyle="1" w:styleId="FootnoteTextChar1">
    <w:name w:val="Footnote Text Char1"/>
    <w:link w:val="FootnoteText"/>
    <w:semiHidden/>
    <w:rsid w:val="002478DE"/>
    <w:rPr>
      <w:rFonts w:ascii="Times New Roman" w:eastAsia="Times New Roman" w:hAnsi="Times New Roman"/>
    </w:rPr>
  </w:style>
  <w:style w:type="character" w:customStyle="1" w:styleId="BodyTextChar1">
    <w:name w:val="Body Text Char1"/>
    <w:link w:val="BodyText"/>
    <w:rsid w:val="002478DE"/>
    <w:rPr>
      <w:rFonts w:ascii="Garamond" w:eastAsia="Times New Roman" w:hAnsi="Garamond"/>
      <w:sz w:val="22"/>
      <w:szCs w:val="22"/>
    </w:rPr>
  </w:style>
  <w:style w:type="character" w:styleId="Hyperlink">
    <w:name w:val="Hyperlink"/>
    <w:basedOn w:val="DefaultParagraphFont"/>
    <w:uiPriority w:val="99"/>
    <w:unhideWhenUsed/>
    <w:rsid w:val="002478DE"/>
    <w:rPr>
      <w:color w:val="0563C1" w:themeColor="hyperlink"/>
      <w:u w:val="single"/>
    </w:rPr>
  </w:style>
  <w:style w:type="character" w:styleId="CommentReference">
    <w:name w:val="annotation reference"/>
    <w:basedOn w:val="DefaultParagraphFont"/>
    <w:uiPriority w:val="99"/>
    <w:semiHidden/>
    <w:unhideWhenUsed/>
    <w:rsid w:val="002478DE"/>
    <w:rPr>
      <w:sz w:val="16"/>
      <w:szCs w:val="16"/>
    </w:rPr>
  </w:style>
  <w:style w:type="paragraph" w:styleId="CommentText">
    <w:name w:val="annotation text"/>
    <w:basedOn w:val="Normal"/>
    <w:link w:val="CommentTextChar"/>
    <w:uiPriority w:val="99"/>
    <w:semiHidden/>
    <w:unhideWhenUsed/>
    <w:rsid w:val="002478D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478DE"/>
    <w:rPr>
      <w:rFonts w:asciiTheme="minorHAnsi" w:eastAsiaTheme="minorHAnsi" w:hAnsiTheme="minorHAnsi" w:cstheme="minorBidi"/>
    </w:rPr>
  </w:style>
  <w:style w:type="paragraph" w:styleId="Header">
    <w:name w:val="header"/>
    <w:basedOn w:val="Normal"/>
    <w:link w:val="HeaderChar"/>
    <w:uiPriority w:val="99"/>
    <w:unhideWhenUsed/>
    <w:rsid w:val="0033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A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0512">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836263125">
      <w:bodyDiv w:val="1"/>
      <w:marLeft w:val="0"/>
      <w:marRight w:val="0"/>
      <w:marTop w:val="0"/>
      <w:marBottom w:val="0"/>
      <w:divBdr>
        <w:top w:val="none" w:sz="0" w:space="0" w:color="auto"/>
        <w:left w:val="none" w:sz="0" w:space="0" w:color="auto"/>
        <w:bottom w:val="none" w:sz="0" w:space="0" w:color="auto"/>
        <w:right w:val="none" w:sz="0" w:space="0" w:color="auto"/>
      </w:divBdr>
    </w:div>
    <w:div w:id="9160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cgriffing</dc:creator>
  <cp:keywords/>
  <dc:description/>
  <cp:lastModifiedBy>Claire Griffing</cp:lastModifiedBy>
  <cp:revision>5</cp:revision>
  <cp:lastPrinted>2017-12-01T18:55:00Z</cp:lastPrinted>
  <dcterms:created xsi:type="dcterms:W3CDTF">2017-12-01T18:03:00Z</dcterms:created>
  <dcterms:modified xsi:type="dcterms:W3CDTF">2017-12-01T20:05:00Z</dcterms:modified>
</cp:coreProperties>
</file>